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9E" w:rsidRPr="00CE7ED7" w:rsidRDefault="00CE7ED7" w:rsidP="00CE7ED7">
      <w:pPr>
        <w:jc w:val="center"/>
        <w:rPr>
          <w:rFonts w:cs="B Titr"/>
          <w:sz w:val="32"/>
          <w:szCs w:val="32"/>
          <w:rtl/>
          <w:lang w:bidi="fa-IR"/>
        </w:rPr>
      </w:pPr>
      <w:r w:rsidRPr="00CE7ED7">
        <w:rPr>
          <w:rFonts w:cs="B Titr" w:hint="cs"/>
          <w:sz w:val="32"/>
          <w:szCs w:val="32"/>
          <w:rtl/>
          <w:lang w:bidi="fa-IR"/>
        </w:rPr>
        <w:t>فرم تعیین برگزاری امتحانات میان ترم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890"/>
        <w:gridCol w:w="2250"/>
        <w:gridCol w:w="1476"/>
        <w:gridCol w:w="2196"/>
        <w:gridCol w:w="2196"/>
      </w:tblGrid>
      <w:tr w:rsidR="00CE7ED7" w:rsidTr="00CE7ED7">
        <w:tc>
          <w:tcPr>
            <w:tcW w:w="3168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مواد امتحان</w:t>
            </w:r>
          </w:p>
        </w:tc>
        <w:tc>
          <w:tcPr>
            <w:tcW w:w="1890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ساعت برگزاری</w:t>
            </w:r>
          </w:p>
        </w:tc>
        <w:tc>
          <w:tcPr>
            <w:tcW w:w="2250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تاریخ امتحان میان ترم</w:t>
            </w:r>
          </w:p>
        </w:tc>
        <w:tc>
          <w:tcPr>
            <w:tcW w:w="147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رشته</w:t>
            </w:r>
          </w:p>
        </w:tc>
        <w:tc>
          <w:tcPr>
            <w:tcW w:w="21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21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</w:tr>
      <w:tr w:rsidR="00436564" w:rsidTr="00436564">
        <w:tc>
          <w:tcPr>
            <w:tcW w:w="3168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 w:hint="cs"/>
                <w:sz w:val="32"/>
                <w:szCs w:val="32"/>
                <w:rtl/>
              </w:rPr>
              <w:t>تمام</w:t>
            </w:r>
            <w:r w:rsidRPr="00436564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</w:rPr>
              <w:t>منبع</w:t>
            </w:r>
          </w:p>
        </w:tc>
        <w:tc>
          <w:tcPr>
            <w:tcW w:w="1890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/>
                <w:sz w:val="32"/>
                <w:szCs w:val="32"/>
              </w:rPr>
              <w:t>14:30</w:t>
            </w:r>
          </w:p>
        </w:tc>
        <w:tc>
          <w:tcPr>
            <w:tcW w:w="2250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/>
                <w:sz w:val="32"/>
                <w:szCs w:val="32"/>
              </w:rPr>
              <w:t>1396/9/23</w:t>
            </w:r>
          </w:p>
        </w:tc>
        <w:tc>
          <w:tcPr>
            <w:tcW w:w="1476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 w:hint="cs"/>
                <w:sz w:val="32"/>
                <w:szCs w:val="32"/>
                <w:rtl/>
              </w:rPr>
              <w:t>مشاوره</w:t>
            </w:r>
            <w:r w:rsidRPr="00436564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</w:rPr>
              <w:t>وروان</w:t>
            </w:r>
            <w:r w:rsidRPr="00436564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</w:rPr>
              <w:t>شناسی</w:t>
            </w:r>
          </w:p>
        </w:tc>
        <w:tc>
          <w:tcPr>
            <w:tcW w:w="2196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 w:hint="cs"/>
                <w:sz w:val="32"/>
                <w:szCs w:val="32"/>
                <w:rtl/>
              </w:rPr>
              <w:t>بازی</w:t>
            </w:r>
            <w:r w:rsidRPr="00436564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</w:rPr>
              <w:t>درمانی</w:t>
            </w:r>
          </w:p>
        </w:tc>
        <w:tc>
          <w:tcPr>
            <w:tcW w:w="2196" w:type="dxa"/>
            <w:vAlign w:val="center"/>
          </w:tcPr>
          <w:p w:rsidR="00436564" w:rsidRPr="00CE7ED7" w:rsidRDefault="00436564" w:rsidP="00CE7ED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436564" w:rsidRPr="00CE7ED7" w:rsidRDefault="00436564" w:rsidP="00CE7ED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36564">
              <w:rPr>
                <w:rFonts w:cs="B Nazanin" w:hint="cs"/>
                <w:sz w:val="32"/>
                <w:szCs w:val="32"/>
                <w:rtl/>
                <w:lang w:bidi="fa-IR"/>
              </w:rPr>
              <w:t>کورش</w:t>
            </w:r>
            <w:r w:rsidRPr="004365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  <w:lang w:bidi="fa-IR"/>
              </w:rPr>
              <w:t>جباری</w:t>
            </w:r>
          </w:p>
          <w:p w:rsidR="00436564" w:rsidRPr="00CE7ED7" w:rsidRDefault="00436564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436564" w:rsidTr="00436564">
        <w:tc>
          <w:tcPr>
            <w:tcW w:w="3168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 w:hint="cs"/>
                <w:sz w:val="32"/>
                <w:szCs w:val="32"/>
                <w:rtl/>
              </w:rPr>
              <w:t>بخش</w:t>
            </w:r>
            <w:r w:rsidRPr="00436564">
              <w:rPr>
                <w:rFonts w:cs="B Nazanin"/>
                <w:sz w:val="32"/>
                <w:szCs w:val="32"/>
                <w:rtl/>
              </w:rPr>
              <w:t>5</w:t>
            </w:r>
            <w:r w:rsidRPr="00436564">
              <w:rPr>
                <w:rFonts w:cs="B Nazanin" w:hint="cs"/>
                <w:sz w:val="32"/>
                <w:szCs w:val="32"/>
                <w:rtl/>
              </w:rPr>
              <w:t>و</w:t>
            </w:r>
            <w:r w:rsidRPr="00436564">
              <w:rPr>
                <w:rFonts w:cs="B Nazanin"/>
                <w:sz w:val="32"/>
                <w:szCs w:val="32"/>
                <w:rtl/>
              </w:rPr>
              <w:t>6</w:t>
            </w:r>
            <w:r w:rsidRPr="00436564">
              <w:rPr>
                <w:rFonts w:cs="B Nazanin" w:hint="cs"/>
                <w:sz w:val="32"/>
                <w:szCs w:val="32"/>
                <w:rtl/>
              </w:rPr>
              <w:t>منبع</w:t>
            </w:r>
          </w:p>
        </w:tc>
        <w:tc>
          <w:tcPr>
            <w:tcW w:w="1890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/>
                <w:sz w:val="32"/>
                <w:szCs w:val="32"/>
              </w:rPr>
              <w:t>10</w:t>
            </w:r>
            <w:bookmarkStart w:id="0" w:name="_GoBack"/>
            <w:bookmarkEnd w:id="0"/>
          </w:p>
        </w:tc>
        <w:tc>
          <w:tcPr>
            <w:tcW w:w="2250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/>
                <w:sz w:val="32"/>
                <w:szCs w:val="32"/>
              </w:rPr>
              <w:t>1396/9/9</w:t>
            </w:r>
          </w:p>
        </w:tc>
        <w:tc>
          <w:tcPr>
            <w:tcW w:w="1476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 w:hint="cs"/>
                <w:sz w:val="32"/>
                <w:szCs w:val="32"/>
                <w:rtl/>
              </w:rPr>
              <w:t>روان</w:t>
            </w:r>
            <w:r w:rsidRPr="00436564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</w:rPr>
              <w:t>شناسی</w:t>
            </w:r>
            <w:r w:rsidRPr="00436564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</w:rPr>
              <w:t>ومشاوره</w:t>
            </w:r>
          </w:p>
        </w:tc>
        <w:tc>
          <w:tcPr>
            <w:tcW w:w="2196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 w:hint="cs"/>
                <w:sz w:val="32"/>
                <w:szCs w:val="32"/>
                <w:rtl/>
              </w:rPr>
              <w:t>کاربرد</w:t>
            </w:r>
            <w:r w:rsidRPr="00436564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</w:rPr>
              <w:t>آزمون</w:t>
            </w:r>
          </w:p>
        </w:tc>
        <w:tc>
          <w:tcPr>
            <w:tcW w:w="2196" w:type="dxa"/>
            <w:vAlign w:val="center"/>
          </w:tcPr>
          <w:p w:rsidR="00436564" w:rsidRPr="00CE7ED7" w:rsidRDefault="00436564" w:rsidP="00CE7ED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436564" w:rsidRPr="00CE7ED7" w:rsidRDefault="00436564" w:rsidP="00CE7ED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36564">
              <w:rPr>
                <w:rFonts w:cs="B Nazanin" w:hint="cs"/>
                <w:sz w:val="32"/>
                <w:szCs w:val="32"/>
                <w:rtl/>
                <w:lang w:bidi="fa-IR"/>
              </w:rPr>
              <w:t>کورش</w:t>
            </w:r>
            <w:r w:rsidRPr="004365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  <w:lang w:bidi="fa-IR"/>
              </w:rPr>
              <w:t>جباری</w:t>
            </w:r>
          </w:p>
          <w:p w:rsidR="00436564" w:rsidRPr="00CE7ED7" w:rsidRDefault="00436564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436564" w:rsidTr="00436564">
        <w:tc>
          <w:tcPr>
            <w:tcW w:w="3168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 w:hint="cs"/>
                <w:sz w:val="32"/>
                <w:szCs w:val="32"/>
                <w:rtl/>
              </w:rPr>
              <w:t>تمام</w:t>
            </w:r>
            <w:r w:rsidRPr="00436564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</w:rPr>
              <w:t>منبع</w:t>
            </w:r>
          </w:p>
        </w:tc>
        <w:tc>
          <w:tcPr>
            <w:tcW w:w="1890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/>
                <w:sz w:val="32"/>
                <w:szCs w:val="32"/>
              </w:rPr>
              <w:t>11:30</w:t>
            </w:r>
          </w:p>
        </w:tc>
        <w:tc>
          <w:tcPr>
            <w:tcW w:w="2250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/>
                <w:sz w:val="32"/>
                <w:szCs w:val="32"/>
              </w:rPr>
              <w:t>1396/9/23</w:t>
            </w:r>
          </w:p>
        </w:tc>
        <w:tc>
          <w:tcPr>
            <w:tcW w:w="1476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 w:hint="cs"/>
                <w:sz w:val="32"/>
                <w:szCs w:val="32"/>
                <w:rtl/>
              </w:rPr>
              <w:t>راهنمایی</w:t>
            </w:r>
            <w:r w:rsidRPr="00436564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</w:rPr>
              <w:t>ومشاوره</w:t>
            </w:r>
          </w:p>
        </w:tc>
        <w:tc>
          <w:tcPr>
            <w:tcW w:w="2196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 w:hint="cs"/>
                <w:sz w:val="32"/>
                <w:szCs w:val="32"/>
                <w:rtl/>
              </w:rPr>
              <w:t>اختلالات</w:t>
            </w:r>
            <w:r w:rsidRPr="00436564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</w:rPr>
              <w:t>یادگیری</w:t>
            </w:r>
          </w:p>
        </w:tc>
        <w:tc>
          <w:tcPr>
            <w:tcW w:w="2196" w:type="dxa"/>
            <w:vAlign w:val="center"/>
          </w:tcPr>
          <w:p w:rsidR="00436564" w:rsidRPr="00CE7ED7" w:rsidRDefault="00436564" w:rsidP="00CE7ED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436564" w:rsidRPr="00CE7ED7" w:rsidRDefault="00436564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436564">
              <w:rPr>
                <w:rFonts w:cs="B Nazanin" w:hint="cs"/>
                <w:sz w:val="32"/>
                <w:szCs w:val="32"/>
                <w:rtl/>
                <w:lang w:bidi="fa-IR"/>
              </w:rPr>
              <w:t>کورش</w:t>
            </w:r>
            <w:r w:rsidRPr="004365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  <w:lang w:bidi="fa-IR"/>
              </w:rPr>
              <w:t>جباری</w:t>
            </w:r>
          </w:p>
        </w:tc>
      </w:tr>
      <w:tr w:rsidR="00436564" w:rsidTr="00436564">
        <w:tc>
          <w:tcPr>
            <w:tcW w:w="3168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 w:hint="cs"/>
                <w:sz w:val="32"/>
                <w:szCs w:val="32"/>
                <w:rtl/>
              </w:rPr>
              <w:t>ازفصل</w:t>
            </w:r>
            <w:r w:rsidRPr="00436564">
              <w:rPr>
                <w:rFonts w:cs="B Nazanin"/>
                <w:sz w:val="32"/>
                <w:szCs w:val="32"/>
                <w:rtl/>
              </w:rPr>
              <w:t>6</w:t>
            </w:r>
            <w:r w:rsidRPr="00436564">
              <w:rPr>
                <w:rFonts w:cs="B Nazanin" w:hint="cs"/>
                <w:sz w:val="32"/>
                <w:szCs w:val="32"/>
                <w:rtl/>
              </w:rPr>
              <w:t>تاآخر</w:t>
            </w:r>
          </w:p>
        </w:tc>
        <w:tc>
          <w:tcPr>
            <w:tcW w:w="1890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/>
                <w:sz w:val="32"/>
                <w:szCs w:val="32"/>
              </w:rPr>
              <w:t>8:30</w:t>
            </w:r>
          </w:p>
        </w:tc>
        <w:tc>
          <w:tcPr>
            <w:tcW w:w="2250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/>
                <w:sz w:val="32"/>
                <w:szCs w:val="32"/>
              </w:rPr>
              <w:t>1396/9/23</w:t>
            </w:r>
          </w:p>
        </w:tc>
        <w:tc>
          <w:tcPr>
            <w:tcW w:w="1476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 w:hint="cs"/>
                <w:sz w:val="32"/>
                <w:szCs w:val="32"/>
                <w:rtl/>
              </w:rPr>
              <w:t>روان</w:t>
            </w:r>
            <w:r w:rsidRPr="00436564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</w:rPr>
              <w:t>شناسی</w:t>
            </w:r>
            <w:r w:rsidRPr="00436564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</w:rPr>
              <w:t>ومشاوره</w:t>
            </w:r>
          </w:p>
        </w:tc>
        <w:tc>
          <w:tcPr>
            <w:tcW w:w="2196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 w:hint="cs"/>
                <w:sz w:val="32"/>
                <w:szCs w:val="32"/>
                <w:rtl/>
              </w:rPr>
              <w:t>روان</w:t>
            </w:r>
            <w:r w:rsidRPr="00436564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</w:rPr>
              <w:t>سنجی</w:t>
            </w:r>
          </w:p>
        </w:tc>
        <w:tc>
          <w:tcPr>
            <w:tcW w:w="2196" w:type="dxa"/>
            <w:vAlign w:val="center"/>
          </w:tcPr>
          <w:p w:rsidR="00436564" w:rsidRPr="00CE7ED7" w:rsidRDefault="00436564" w:rsidP="00CE7ED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436564" w:rsidRPr="00CE7ED7" w:rsidRDefault="00436564" w:rsidP="00CE7ED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36564">
              <w:rPr>
                <w:rFonts w:cs="B Nazanin" w:hint="cs"/>
                <w:sz w:val="32"/>
                <w:szCs w:val="32"/>
                <w:rtl/>
                <w:lang w:bidi="fa-IR"/>
              </w:rPr>
              <w:t>کورش</w:t>
            </w:r>
            <w:r w:rsidRPr="004365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  <w:lang w:bidi="fa-IR"/>
              </w:rPr>
              <w:t>جباری</w:t>
            </w:r>
          </w:p>
          <w:p w:rsidR="00436564" w:rsidRPr="00CE7ED7" w:rsidRDefault="00436564" w:rsidP="00CE7ED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436564" w:rsidTr="00436564">
        <w:tc>
          <w:tcPr>
            <w:tcW w:w="3168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 w:hint="cs"/>
                <w:sz w:val="32"/>
                <w:szCs w:val="32"/>
                <w:rtl/>
              </w:rPr>
              <w:t>تمام</w:t>
            </w:r>
            <w:r w:rsidRPr="00436564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</w:rPr>
              <w:t>منبع</w:t>
            </w:r>
          </w:p>
        </w:tc>
        <w:tc>
          <w:tcPr>
            <w:tcW w:w="1890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/>
                <w:sz w:val="32"/>
                <w:szCs w:val="32"/>
              </w:rPr>
              <w:t>15</w:t>
            </w:r>
          </w:p>
        </w:tc>
        <w:tc>
          <w:tcPr>
            <w:tcW w:w="2250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/>
                <w:sz w:val="32"/>
                <w:szCs w:val="32"/>
              </w:rPr>
              <w:t>1396/9/9</w:t>
            </w:r>
          </w:p>
        </w:tc>
        <w:tc>
          <w:tcPr>
            <w:tcW w:w="1476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 w:hint="cs"/>
                <w:sz w:val="32"/>
                <w:szCs w:val="32"/>
                <w:rtl/>
              </w:rPr>
              <w:t>برنامه</w:t>
            </w:r>
            <w:r w:rsidRPr="00436564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</w:rPr>
              <w:t>ریزی</w:t>
            </w:r>
          </w:p>
        </w:tc>
        <w:tc>
          <w:tcPr>
            <w:tcW w:w="2196" w:type="dxa"/>
            <w:vAlign w:val="center"/>
          </w:tcPr>
          <w:p w:rsidR="00436564" w:rsidRPr="00436564" w:rsidRDefault="00436564" w:rsidP="00436564">
            <w:pPr>
              <w:jc w:val="center"/>
              <w:rPr>
                <w:rFonts w:cs="B Nazanin"/>
                <w:sz w:val="32"/>
                <w:szCs w:val="32"/>
              </w:rPr>
            </w:pPr>
            <w:r w:rsidRPr="00436564">
              <w:rPr>
                <w:rFonts w:cs="B Nazanin" w:hint="cs"/>
                <w:sz w:val="32"/>
                <w:szCs w:val="32"/>
                <w:rtl/>
              </w:rPr>
              <w:t>روش</w:t>
            </w:r>
            <w:r w:rsidRPr="00436564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</w:rPr>
              <w:t>تحقیق</w:t>
            </w:r>
          </w:p>
        </w:tc>
        <w:tc>
          <w:tcPr>
            <w:tcW w:w="2196" w:type="dxa"/>
            <w:vAlign w:val="center"/>
          </w:tcPr>
          <w:p w:rsidR="00436564" w:rsidRPr="00CE7ED7" w:rsidRDefault="00436564" w:rsidP="00CE7ED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36564">
              <w:rPr>
                <w:rFonts w:cs="B Nazanin" w:hint="cs"/>
                <w:sz w:val="32"/>
                <w:szCs w:val="32"/>
                <w:rtl/>
                <w:lang w:bidi="fa-IR"/>
              </w:rPr>
              <w:t>کورش</w:t>
            </w:r>
            <w:r w:rsidRPr="004365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36564">
              <w:rPr>
                <w:rFonts w:cs="B Nazanin" w:hint="cs"/>
                <w:sz w:val="32"/>
                <w:szCs w:val="32"/>
                <w:rtl/>
                <w:lang w:bidi="fa-IR"/>
              </w:rPr>
              <w:t>جباری</w:t>
            </w:r>
          </w:p>
        </w:tc>
      </w:tr>
    </w:tbl>
    <w:p w:rsidR="00CE7ED7" w:rsidRPr="00CE7ED7" w:rsidRDefault="00CE7ED7">
      <w:pPr>
        <w:rPr>
          <w:rFonts w:cs="B Nazanin"/>
          <w:rtl/>
          <w:lang w:bidi="fa-IR"/>
        </w:rPr>
      </w:pPr>
    </w:p>
    <w:p w:rsidR="00CE7ED7" w:rsidRDefault="00CE7ED7">
      <w:pPr>
        <w:rPr>
          <w:lang w:bidi="fa-IR"/>
        </w:rPr>
      </w:pPr>
    </w:p>
    <w:sectPr w:rsidR="00CE7ED7" w:rsidSect="00CE7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D7"/>
    <w:rsid w:val="002452A7"/>
    <w:rsid w:val="00436564"/>
    <w:rsid w:val="0069639E"/>
    <w:rsid w:val="00895A16"/>
    <w:rsid w:val="00CE7ED7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Pardisan System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hpnu</dc:creator>
  <cp:lastModifiedBy>hpnu</cp:lastModifiedBy>
  <cp:revision>3</cp:revision>
  <dcterms:created xsi:type="dcterms:W3CDTF">2017-11-08T09:56:00Z</dcterms:created>
  <dcterms:modified xsi:type="dcterms:W3CDTF">2017-11-22T05:33:00Z</dcterms:modified>
</cp:coreProperties>
</file>